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4B" w:rsidRDefault="00242F4B" w:rsidP="00997A20">
      <w:pPr>
        <w:jc w:val="center"/>
        <w:rPr>
          <w:rFonts w:ascii="Georgia" w:hAnsi="Georgia"/>
          <w:b/>
          <w:i/>
          <w:color w:val="0000FF"/>
          <w:sz w:val="52"/>
          <w:szCs w:val="52"/>
        </w:rPr>
      </w:pPr>
      <w:r w:rsidRPr="00242F4B">
        <w:rPr>
          <w:rFonts w:ascii="Georgia" w:hAnsi="Georgia"/>
          <w:b/>
          <w:i/>
          <w:color w:val="0000FF"/>
          <w:sz w:val="52"/>
          <w:szCs w:val="52"/>
        </w:rPr>
        <w:t xml:space="preserve">Любі батьки! </w:t>
      </w:r>
    </w:p>
    <w:p w:rsidR="00242F4B" w:rsidRPr="00242F4B" w:rsidRDefault="00997A20" w:rsidP="00242F4B">
      <w:pPr>
        <w:jc w:val="center"/>
        <w:rPr>
          <w:rFonts w:ascii="Georgia" w:hAnsi="Georgia"/>
          <w:b/>
          <w:i/>
          <w:color w:val="0000FF"/>
          <w:sz w:val="52"/>
          <w:szCs w:val="52"/>
        </w:rPr>
      </w:pPr>
      <w:r w:rsidRPr="00242F4B">
        <w:rPr>
          <w:rFonts w:ascii="Georgia" w:hAnsi="Georgia"/>
          <w:b/>
          <w:i/>
          <w:color w:val="0000FF"/>
          <w:sz w:val="52"/>
          <w:szCs w:val="52"/>
        </w:rPr>
        <w:t>Під час прогулянок із дітьми:</w:t>
      </w:r>
      <w:r w:rsidR="00242F4B" w:rsidRPr="00242F4B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F6F4C03" wp14:editId="6BC4077F">
            <wp:simplePos x="0" y="0"/>
            <wp:positionH relativeFrom="margin">
              <wp:posOffset>3213100</wp:posOffset>
            </wp:positionH>
            <wp:positionV relativeFrom="margin">
              <wp:posOffset>911860</wp:posOffset>
            </wp:positionV>
            <wp:extent cx="3031490" cy="1889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A20" w:rsidRDefault="00997A20" w:rsidP="00242F4B">
      <w:pPr>
        <w:pStyle w:val="a3"/>
        <w:numPr>
          <w:ilvl w:val="0"/>
          <w:numId w:val="1"/>
        </w:numPr>
        <w:spacing w:line="360" w:lineRule="auto"/>
        <w:ind w:left="142" w:firstLine="142"/>
        <w:rPr>
          <w:rFonts w:ascii="Georgia" w:hAnsi="Georgia"/>
          <w:b/>
          <w:i/>
          <w:color w:val="0000FF"/>
          <w:sz w:val="40"/>
          <w:szCs w:val="40"/>
        </w:rPr>
      </w:pPr>
      <w:r>
        <w:rPr>
          <w:rFonts w:ascii="Georgia" w:hAnsi="Georgia"/>
          <w:b/>
          <w:i/>
          <w:color w:val="0000FF"/>
          <w:sz w:val="40"/>
          <w:szCs w:val="40"/>
        </w:rPr>
        <w:t xml:space="preserve">Роздивляйтеся мальовничі об’єкти у парках і скверах, на клумбах; </w:t>
      </w:r>
      <w:r w:rsidRPr="00997A20">
        <w:rPr>
          <w:rFonts w:ascii="Georgia" w:hAnsi="Georgia"/>
          <w:b/>
          <w:i/>
          <w:color w:val="0000FF"/>
          <w:sz w:val="40"/>
          <w:szCs w:val="40"/>
        </w:rPr>
        <w:drawing>
          <wp:inline distT="0" distB="0" distL="0" distR="0" wp14:anchorId="47B85CB7" wp14:editId="06C9B7A5">
            <wp:extent cx="2967211" cy="1964365"/>
            <wp:effectExtent l="0" t="0" r="8255" b="0"/>
            <wp:docPr id="1" name="Рисунок 1" descr="Какие проекты реализовали обсуждали на заседании Совета регионального  развития города Терн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проекты реализовали обсуждали на заседании Совета регионального  развития города Терн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11" cy="19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20" w:rsidRDefault="00242F4B" w:rsidP="00242F4B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b/>
          <w:i/>
          <w:color w:val="0000FF"/>
          <w:sz w:val="40"/>
          <w:szCs w:val="40"/>
        </w:rPr>
      </w:pPr>
      <w:r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drawing>
          <wp:anchor distT="0" distB="0" distL="114300" distR="114300" simplePos="0" relativeHeight="251659264" behindDoc="0" locked="0" layoutInCell="1" allowOverlap="1" wp14:anchorId="472E0599" wp14:editId="4B999CD7">
            <wp:simplePos x="0" y="0"/>
            <wp:positionH relativeFrom="margin">
              <wp:posOffset>2936875</wp:posOffset>
            </wp:positionH>
            <wp:positionV relativeFrom="margin">
              <wp:posOffset>4890135</wp:posOffset>
            </wp:positionV>
            <wp:extent cx="3212465" cy="2129790"/>
            <wp:effectExtent l="0" t="0" r="698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A20">
        <w:rPr>
          <w:rFonts w:ascii="Georgia" w:hAnsi="Georgia"/>
          <w:b/>
          <w:i/>
          <w:color w:val="0000FF"/>
          <w:sz w:val="40"/>
          <w:szCs w:val="40"/>
        </w:rPr>
        <w:t>Милуйтеся красивими будинками,</w:t>
      </w:r>
      <w:r w:rsidR="008E4B2E" w:rsidRPr="008E4B2E"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t xml:space="preserve"> </w:t>
      </w:r>
      <w:r w:rsidR="00997A20">
        <w:rPr>
          <w:rFonts w:ascii="Georgia" w:hAnsi="Georgia"/>
          <w:b/>
          <w:i/>
          <w:color w:val="0000FF"/>
          <w:sz w:val="40"/>
          <w:szCs w:val="40"/>
        </w:rPr>
        <w:t xml:space="preserve"> скульптурами, фонтанами;</w:t>
      </w:r>
      <w:r w:rsidRPr="00242F4B"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t xml:space="preserve"> </w:t>
      </w:r>
    </w:p>
    <w:p w:rsidR="0062472F" w:rsidRPr="0062472F" w:rsidRDefault="00242F4B" w:rsidP="0062472F">
      <w:pPr>
        <w:pStyle w:val="a3"/>
        <w:rPr>
          <w:rFonts w:ascii="Georgia" w:hAnsi="Georgia"/>
          <w:b/>
          <w:i/>
          <w:color w:val="0000FF"/>
          <w:sz w:val="40"/>
          <w:szCs w:val="40"/>
        </w:rPr>
      </w:pPr>
      <w:r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drawing>
          <wp:inline distT="0" distB="0" distL="0" distR="0" wp14:anchorId="78CEDBCB" wp14:editId="32D2FE2C">
            <wp:extent cx="3787302" cy="2130357"/>
            <wp:effectExtent l="0" t="0" r="381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34" cy="216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72F" w:rsidRDefault="00242F4B" w:rsidP="00242F4B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b/>
          <w:i/>
          <w:color w:val="0000FF"/>
          <w:sz w:val="40"/>
          <w:szCs w:val="40"/>
        </w:rPr>
      </w:pPr>
      <w:r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lastRenderedPageBreak/>
        <w:drawing>
          <wp:anchor distT="0" distB="0" distL="114300" distR="114300" simplePos="0" relativeHeight="251663360" behindDoc="0" locked="0" layoutInCell="1" allowOverlap="1" wp14:anchorId="43C100B2" wp14:editId="5E44981C">
            <wp:simplePos x="0" y="0"/>
            <wp:positionH relativeFrom="margin">
              <wp:posOffset>3289935</wp:posOffset>
            </wp:positionH>
            <wp:positionV relativeFrom="margin">
              <wp:posOffset>3654425</wp:posOffset>
            </wp:positionV>
            <wp:extent cx="2726690" cy="204279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drawing>
          <wp:anchor distT="0" distB="0" distL="114300" distR="114300" simplePos="0" relativeHeight="251662336" behindDoc="0" locked="0" layoutInCell="1" allowOverlap="1" wp14:anchorId="0AE09BB0" wp14:editId="65C15C6B">
            <wp:simplePos x="0" y="0"/>
            <wp:positionH relativeFrom="margin">
              <wp:posOffset>3403064</wp:posOffset>
            </wp:positionH>
            <wp:positionV relativeFrom="margin">
              <wp:posOffset>-2864</wp:posOffset>
            </wp:positionV>
            <wp:extent cx="2627842" cy="2324910"/>
            <wp:effectExtent l="0" t="0" r="127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9d7-Restaurant-Celentano-Pizza-desig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763" cy="2327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72F">
        <w:rPr>
          <w:rFonts w:ascii="Georgia" w:hAnsi="Georgia"/>
          <w:b/>
          <w:i/>
          <w:color w:val="0000FF"/>
          <w:sz w:val="40"/>
          <w:szCs w:val="40"/>
        </w:rPr>
        <w:t xml:space="preserve"> Звертайте увагу на інтер’єри кафе,</w:t>
      </w:r>
      <w:r w:rsidR="0062472F" w:rsidRPr="0062472F"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t xml:space="preserve"> </w:t>
      </w:r>
      <w:r w:rsidR="0062472F">
        <w:rPr>
          <w:rFonts w:ascii="Georgia" w:hAnsi="Georgia"/>
          <w:b/>
          <w:i/>
          <w:color w:val="0000FF"/>
          <w:sz w:val="40"/>
          <w:szCs w:val="40"/>
        </w:rPr>
        <w:t xml:space="preserve"> вітрини магазинів;</w:t>
      </w:r>
      <w:r w:rsidR="0062472F"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drawing>
          <wp:inline distT="0" distB="0" distL="0" distR="0" wp14:anchorId="64DBA4BE" wp14:editId="594BF014">
            <wp:extent cx="2699197" cy="2490605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866-Restaurant-Frans-ua-Francuzyka-pekarnya-vi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52" cy="251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EE6" w:rsidRPr="008F6EE6"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t xml:space="preserve"> </w:t>
      </w:r>
    </w:p>
    <w:p w:rsidR="008F6EE6" w:rsidRDefault="0062472F" w:rsidP="0020435D">
      <w:pPr>
        <w:pStyle w:val="a3"/>
        <w:numPr>
          <w:ilvl w:val="0"/>
          <w:numId w:val="1"/>
        </w:numPr>
        <w:spacing w:line="360" w:lineRule="auto"/>
        <w:ind w:left="851" w:hanging="425"/>
        <w:rPr>
          <w:rFonts w:ascii="Georgia" w:hAnsi="Georgia"/>
          <w:b/>
          <w:i/>
          <w:color w:val="0000FF"/>
          <w:sz w:val="40"/>
          <w:szCs w:val="40"/>
        </w:rPr>
      </w:pPr>
      <w:r w:rsidRPr="008F6EE6">
        <w:rPr>
          <w:rFonts w:ascii="Georgia" w:hAnsi="Georgia"/>
          <w:b/>
          <w:i/>
          <w:color w:val="0000FF"/>
          <w:sz w:val="40"/>
          <w:szCs w:val="40"/>
        </w:rPr>
        <w:t xml:space="preserve"> Насолоджуйтесь пейзажами з оглядового майданчика, вікна потяга чи автобуса тощо; </w:t>
      </w:r>
      <w:r w:rsidR="008F6EE6"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drawing>
          <wp:inline distT="0" distB="0" distL="0" distR="0">
            <wp:extent cx="4478732" cy="25194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809101_orig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32" cy="25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4B" w:rsidRPr="00242F4B" w:rsidRDefault="00242F4B" w:rsidP="0020435D">
      <w:pPr>
        <w:pStyle w:val="a3"/>
        <w:spacing w:line="360" w:lineRule="auto"/>
        <w:rPr>
          <w:rFonts w:ascii="Georgia" w:hAnsi="Georgia"/>
          <w:b/>
          <w:i/>
          <w:color w:val="0000FF"/>
          <w:sz w:val="40"/>
          <w:szCs w:val="40"/>
        </w:rPr>
      </w:pPr>
      <w:r>
        <w:rPr>
          <w:rFonts w:ascii="Georgia" w:hAnsi="Georgia"/>
          <w:b/>
          <w:i/>
          <w:noProof/>
          <w:color w:val="0000FF"/>
          <w:sz w:val="40"/>
          <w:szCs w:val="40"/>
          <w:lang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6C1852E3" wp14:editId="7C30C48D">
            <wp:simplePos x="0" y="0"/>
            <wp:positionH relativeFrom="margin">
              <wp:posOffset>2733040</wp:posOffset>
            </wp:positionH>
            <wp:positionV relativeFrom="margin">
              <wp:posOffset>-71120</wp:posOffset>
            </wp:positionV>
            <wp:extent cx="3236595" cy="2152650"/>
            <wp:effectExtent l="0" t="0" r="190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EE6" w:rsidRDefault="008F6EE6" w:rsidP="0020435D">
      <w:pPr>
        <w:pStyle w:val="a3"/>
        <w:numPr>
          <w:ilvl w:val="0"/>
          <w:numId w:val="1"/>
        </w:numPr>
        <w:spacing w:line="360" w:lineRule="auto"/>
        <w:ind w:left="851" w:hanging="425"/>
        <w:rPr>
          <w:rFonts w:ascii="Georgia" w:hAnsi="Georgia"/>
          <w:b/>
          <w:i/>
          <w:color w:val="0000FF"/>
          <w:sz w:val="40"/>
          <w:szCs w:val="40"/>
        </w:rPr>
      </w:pPr>
      <w:r w:rsidRPr="008F6EE6">
        <w:rPr>
          <w:rFonts w:ascii="Georgia" w:hAnsi="Georgia"/>
          <w:b/>
          <w:i/>
          <w:color w:val="0000FF"/>
          <w:sz w:val="40"/>
          <w:szCs w:val="40"/>
        </w:rPr>
        <w:t>Дослухайтеся до звуків довкілля;</w:t>
      </w:r>
    </w:p>
    <w:p w:rsidR="008F6EE6" w:rsidRPr="008F6EE6" w:rsidRDefault="008F6EE6" w:rsidP="0020435D">
      <w:pPr>
        <w:pStyle w:val="a3"/>
        <w:spacing w:line="360" w:lineRule="auto"/>
        <w:rPr>
          <w:rFonts w:ascii="Georgia" w:hAnsi="Georgia"/>
          <w:b/>
          <w:i/>
          <w:color w:val="0000FF"/>
          <w:sz w:val="40"/>
          <w:szCs w:val="40"/>
        </w:rPr>
      </w:pPr>
    </w:p>
    <w:p w:rsidR="008F6EE6" w:rsidRPr="00242F4B" w:rsidRDefault="00242F4B" w:rsidP="0020435D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b/>
          <w:i/>
          <w:color w:val="0000FF"/>
          <w:sz w:val="40"/>
          <w:szCs w:val="40"/>
        </w:rPr>
      </w:pPr>
      <w:bookmarkStart w:id="0" w:name="_GoBack"/>
      <w:bookmarkEnd w:id="0"/>
      <w:r w:rsidRPr="00242F4B">
        <w:rPr>
          <w:rFonts w:ascii="Georgia" w:hAnsi="Georgia"/>
          <w:b/>
          <w:i/>
          <w:color w:val="0000FF"/>
          <w:sz w:val="40"/>
          <w:szCs w:val="40"/>
        </w:rPr>
        <w:t>Грайте зі своїми дітьми в асоціації «На що схожий цей звук?», «Який предмет (пташка, тварина тощо) може видавати такий звук?»</w:t>
      </w:r>
    </w:p>
    <w:sectPr w:rsidR="008F6EE6" w:rsidRPr="00242F4B" w:rsidSect="00997A20">
      <w:pgSz w:w="11906" w:h="16838"/>
      <w:pgMar w:top="1276" w:right="1274" w:bottom="1134" w:left="1134" w:header="708" w:footer="708" w:gutter="0"/>
      <w:pgBorders w:offsetFrom="page">
        <w:top w:val="gems" w:sz="31" w:space="24" w:color="00B0F0"/>
        <w:left w:val="gems" w:sz="31" w:space="24" w:color="00B0F0"/>
        <w:bottom w:val="gems" w:sz="31" w:space="24" w:color="00B0F0"/>
        <w:right w:val="gems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5pt;height:11.5pt" o:bullet="t">
        <v:imagedata r:id="rId1" o:title="msoC518"/>
      </v:shape>
    </w:pict>
  </w:numPicBullet>
  <w:abstractNum w:abstractNumId="0" w15:restartNumberingAfterBreak="0">
    <w:nsid w:val="65250E4B"/>
    <w:multiLevelType w:val="hybridMultilevel"/>
    <w:tmpl w:val="B4BE8AD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9A"/>
    <w:rsid w:val="00196D9A"/>
    <w:rsid w:val="0020435D"/>
    <w:rsid w:val="00242F4B"/>
    <w:rsid w:val="0062472F"/>
    <w:rsid w:val="008D1C98"/>
    <w:rsid w:val="008E4B2E"/>
    <w:rsid w:val="008F6EE6"/>
    <w:rsid w:val="00902360"/>
    <w:rsid w:val="009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3AB8"/>
  <w15:chartTrackingRefBased/>
  <w15:docId w15:val="{85B78239-B117-492C-9C86-AC6F262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2022-11-29T11:52:00Z</dcterms:created>
  <dcterms:modified xsi:type="dcterms:W3CDTF">2022-11-29T13:42:00Z</dcterms:modified>
</cp:coreProperties>
</file>